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2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right" w:pos="10800" w:leader="none"/>
        </w:tabs>
        <w:spacing w:lineRule="auto" w:line="240" w:before="0" w:after="0"/>
        <w:rPr>
          <w:u w:val="single"/>
        </w:rPr>
      </w:pPr>
      <w:r>
        <w:rPr>
          <w:b/>
          <w:bCs/>
          <w:sz w:val="44"/>
          <w:szCs w:val="44"/>
          <w:u w:val="single"/>
        </w:rPr>
        <w:t>An</w:t>
      </w:r>
      <w:r>
        <w:rPr>
          <w:b/>
          <w:bCs/>
          <w:sz w:val="44"/>
          <w:szCs w:val="44"/>
          <w:u w:val="single"/>
        </w:rPr>
        <w:t>ne</w:t>
      </w:r>
      <w:r>
        <w:rPr>
          <w:b/>
          <w:bCs/>
          <w:sz w:val="44"/>
          <w:szCs w:val="44"/>
          <w:u w:val="single"/>
        </w:rPr>
        <w:t xml:space="preserve"> Lang</w:t>
      </w:r>
      <w:r>
        <w:rPr>
          <w:sz w:val="44"/>
          <w:szCs w:val="44"/>
          <w:u w:val="single"/>
        </w:rPr>
        <w:t xml:space="preserve"> </w:t>
      </w:r>
      <w:r>
        <w:rPr>
          <w:sz w:val="40"/>
          <w:szCs w:val="40"/>
          <w:u w:val="single"/>
        </w:rPr>
        <w:tab/>
      </w:r>
      <w:r>
        <w:rPr>
          <w:u w:val="single"/>
        </w:rPr>
        <w:t xml:space="preserve">Bergenfield NJ, 07621 | </w:t>
      </w:r>
      <w:r>
        <w:rPr>
          <w:u w:val="single"/>
        </w:rPr>
        <w:t>1-</w:t>
      </w:r>
      <w:r>
        <w:rPr>
          <w:u w:val="single"/>
        </w:rPr>
        <w:t>201-243-8235 | an</w:t>
      </w:r>
      <w:r>
        <w:rPr>
          <w:u w:val="single"/>
        </w:rPr>
        <w:t>ne</w:t>
      </w:r>
      <w:r>
        <w:rPr>
          <w:u w:val="single"/>
        </w:rPr>
        <w:t>@langsdomain.com</w:t>
      </w:r>
    </w:p>
    <w:p>
      <w:pPr>
        <w:pStyle w:val="Normal"/>
        <w:spacing w:lineRule="auto" w:line="240" w:before="0"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Certified in:</w:t>
      </w:r>
    </w:p>
    <w:p>
      <w:pPr>
        <w:pStyle w:val="Normal"/>
        <w:spacing w:lineRule="auto" w:line="240" w:before="0" w:after="0"/>
        <w:jc w:val="center"/>
        <w:rPr>
          <w:b/>
          <w:bCs/>
          <w:u w:val="single"/>
        </w:rPr>
      </w:pPr>
      <w:r>
        <w:rPr>
          <w:b w:val="false"/>
          <w:bCs w:val="false"/>
          <w:u w:val="none"/>
        </w:rPr>
        <w:t xml:space="preserve">CompTIA A+ </w:t>
      </w:r>
      <w:r>
        <w:rPr>
          <w:b w:val="false"/>
          <w:bCs w:val="false"/>
          <w:u w:val="none"/>
        </w:rPr>
        <w:t>1201 and 1202</w:t>
      </w:r>
      <w:r>
        <w:rPr>
          <w:b w:val="false"/>
          <w:bCs w:val="false"/>
          <w:u w:val="none"/>
        </w:rPr>
        <w:br/>
      </w:r>
      <w:r>
        <w:rPr>
          <w:b/>
          <w:bCs/>
          <w:u w:val="single"/>
        </w:rPr>
        <w:t>Experience</w:t>
      </w:r>
    </w:p>
    <w:p>
      <w:pPr>
        <w:pStyle w:val="Normal"/>
        <w:pBdr>
          <w:bottom w:val="single" w:sz="6" w:space="1" w:color="000000"/>
        </w:pBdr>
        <w:spacing w:lineRule="auto" w:line="240" w:before="0" w:after="0"/>
        <w:rPr/>
      </w:pPr>
      <w:r>
        <w:rPr>
          <w:b/>
          <w:bCs/>
        </w:rPr>
        <w:t xml:space="preserve">Hardware Install Technician at the Hospital for Special Surgery </w:t>
      </w:r>
      <w:r>
        <w:rPr/>
        <w:t>(September 2024, Temporary Position)</w:t>
        <w:br/>
        <w:t xml:space="preserve">Installed, imaged, and deployed various secure desktop workstations and their specialized medical peripherals across a recently constructed hospital campus. All malfunctioning or dead-on-arrival hardware was inspected, troubleshooted, and repaired or replaced in a timely manner before the site was handed off to its new permanent occupants. </w:t>
      </w:r>
    </w:p>
    <w:p>
      <w:pPr>
        <w:pStyle w:val="Normal"/>
        <w:pBdr>
          <w:bottom w:val="single" w:sz="6" w:space="1" w:color="000000"/>
        </w:pBdr>
        <w:spacing w:lineRule="auto" w:line="240" w:before="0" w:after="0"/>
        <w:rPr>
          <w:color w:themeColor="text1" w:val="000000"/>
        </w:rPr>
      </w:pPr>
      <w:r>
        <w:rPr>
          <w:b/>
          <w:bCs/>
        </w:rPr>
        <w:t xml:space="preserve">Data Center Technician </w:t>
      </w:r>
      <w:r>
        <w:rPr>
          <w:b/>
          <w:bCs/>
        </w:rPr>
        <w:t>for Nvidia GeForce Now</w:t>
      </w:r>
      <w:r>
        <w:rPr>
          <w:b/>
          <w:bCs/>
        </w:rPr>
        <w:t xml:space="preserve"> via TEKSystems</w:t>
      </w:r>
      <w:r>
        <w:rPr/>
        <w:t xml:space="preserve"> (February to May of 2024, Contractor) </w:t>
        <w:br/>
      </w:r>
      <w:r>
        <w:rPr/>
        <w:t>U</w:t>
      </w:r>
      <w:r>
        <w:rPr/>
        <w:t xml:space="preserve">npacked, installed, and deployed a fleet of blade servers as in a rack and stack process </w:t>
      </w:r>
      <w:r>
        <w:rPr/>
        <w:t>involving</w:t>
      </w:r>
      <w:r>
        <w:rPr/>
        <w:t xml:space="preserve"> operating a server lift, and running copper and fiber lines in the form of AOC, DAC, and CAT6</w:t>
      </w:r>
      <w:r>
        <w:rPr>
          <w:color w:themeColor="text1" w:val="000000"/>
        </w:rPr>
        <w:t xml:space="preserve">. Further postings included hardware and software troubleshooting, network troubleshooting, and the processing of break-fix tickets in a secure data center environment. </w:t>
      </w:r>
    </w:p>
    <w:p>
      <w:pPr>
        <w:pStyle w:val="Normal"/>
        <w:spacing w:lineRule="auto" w:line="240" w:before="0"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Key Skills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>
          <w:b/>
          <w:bCs/>
        </w:rPr>
        <w:t>Coding Languages</w:t>
      </w:r>
      <w:r>
        <w:rPr/>
        <w:t>: Java, Visual Basic .net (VB.NET), Structured Query Language (SQL), HTML, CSS</w:t>
      </w:r>
    </w:p>
    <w:p>
      <w:pPr>
        <w:pStyle w:val="ListParagraph"/>
        <w:numPr>
          <w:ilvl w:val="0"/>
          <w:numId w:val="1"/>
        </w:numPr>
        <w:spacing w:lineRule="auto" w:line="240"/>
        <w:rPr/>
      </w:pPr>
      <w:r>
        <w:rPr>
          <w:b/>
          <w:bCs/>
        </w:rPr>
        <w:t>Software</w:t>
      </w:r>
      <w:r>
        <w:rPr/>
        <w:t>: Microsoft Office Suite, including Excel, Access, Outlook Exchange, and Projects, Active Directory, Atlassian Jira, Apache, NGINX, Caddy, VirtualBox, Oracle SQL Developer, Microsoft Intune, and Docker</w:t>
      </w:r>
    </w:p>
    <w:p>
      <w:pPr>
        <w:pStyle w:val="ListParagraph"/>
        <w:numPr>
          <w:ilvl w:val="1"/>
          <w:numId w:val="1"/>
        </w:numPr>
        <w:spacing w:lineRule="auto" w:line="240"/>
        <w:rPr/>
      </w:pPr>
      <w:r>
        <w:rPr>
          <w:b/>
          <w:bCs/>
        </w:rPr>
        <w:t>Security-Focused Software</w:t>
      </w:r>
      <w:r>
        <w:rPr/>
        <w:t>: Nessus Scanner, Metasploit, Burp Suite, Wireshark, Nmap, Crowdsec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30" w:leader="none"/>
        </w:tabs>
        <w:spacing w:lineRule="auto" w:line="240"/>
        <w:rPr/>
      </w:pPr>
      <w:r>
        <w:rPr>
          <w:b/>
          <w:bCs/>
        </w:rPr>
        <w:t>Operating Systems</w:t>
      </w:r>
      <w:r>
        <w:rPr/>
        <w:t xml:space="preserve">: 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30" w:leader="none"/>
        </w:tabs>
        <w:spacing w:lineRule="auto" w:line="240"/>
        <w:rPr/>
      </w:pPr>
      <w:r>
        <w:rPr>
          <w:b/>
          <w:bCs/>
        </w:rPr>
        <w:t xml:space="preserve">Modern: </w:t>
      </w:r>
      <w:r>
        <w:rPr/>
        <w:t xml:space="preserve">Windows 7, 8.1, 10, 11, </w:t>
      </w:r>
      <w:r>
        <w:rPr>
          <w:sz w:val="20"/>
          <w:szCs w:val="20"/>
        </w:rPr>
        <w:t xml:space="preserve">all versions of </w:t>
      </w:r>
      <w:r>
        <w:rPr/>
        <w:t xml:space="preserve">Apple OS X, MacOS 11-15, Linux, IOS, Android </w:t>
      </w:r>
    </w:p>
    <w:p>
      <w:pPr>
        <w:pStyle w:val="ListParagraph"/>
        <w:numPr>
          <w:ilvl w:val="1"/>
          <w:numId w:val="1"/>
        </w:numPr>
        <w:spacing w:lineRule="auto" w:line="240"/>
        <w:rPr/>
      </w:pPr>
      <w:r>
        <w:rPr>
          <w:b/>
          <w:bCs/>
        </w:rPr>
        <w:t>Legacy Operating Systems</w:t>
      </w:r>
      <w:r>
        <w:rPr/>
        <w:t xml:space="preserve">: MS-DOS, Windows 95, 98, ME, NT, 2000, XP, and Vista </w:t>
      </w:r>
    </w:p>
    <w:p>
      <w:pPr>
        <w:pStyle w:val="ListParagraph"/>
        <w:numPr>
          <w:ilvl w:val="1"/>
          <w:numId w:val="1"/>
        </w:numPr>
        <w:spacing w:lineRule="auto" w:line="240"/>
        <w:rPr/>
      </w:pPr>
      <w:r>
        <w:rPr>
          <w:b/>
          <w:bCs/>
        </w:rPr>
        <w:t>Server Operating Systems</w:t>
      </w:r>
      <w:r>
        <w:rPr/>
        <w:t>: Windows Server 2000 – 2022, Enterprise, RHEL and Debian derived Linux</w:t>
      </w:r>
    </w:p>
    <w:p>
      <w:pPr>
        <w:pStyle w:val="ListParagraph"/>
        <w:numPr>
          <w:ilvl w:val="0"/>
          <w:numId w:val="1"/>
        </w:numPr>
        <w:spacing w:lineRule="auto" w:line="240"/>
        <w:rPr/>
      </w:pPr>
      <w:r>
        <w:rPr>
          <w:b/>
          <w:bCs/>
        </w:rPr>
        <w:t>Development Environments</w:t>
      </w:r>
      <w:r>
        <w:rPr/>
        <w:t>: Microsoft Visual Studio, Visual Studio Code, and the Eclipse IDE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spacing w:lineRule="auto" w:line="240" w:before="0" w:after="0"/>
        <w:jc w:val="center"/>
        <w:rPr/>
      </w:pPr>
      <w:r>
        <w:rPr/>
        <w:t xml:space="preserve">Group Leadership | Computer Hardware Diagnostics and Troubleshooting | </w:t>
        <w:br/>
        <w:t>Technical Report Writing | Data Analysis &amp; Presentation | Traditional and Agile Project Management styles</w:t>
      </w:r>
    </w:p>
    <w:p>
      <w:pPr>
        <w:pStyle w:val="Normal"/>
        <w:spacing w:lineRule="auto" w:line="360" w:before="0"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EDUCATION</w:t>
      </w:r>
    </w:p>
    <w:p>
      <w:pPr>
        <w:pStyle w:val="Normal"/>
        <w:spacing w:lineRule="auto" w:line="240" w:before="0" w:after="0"/>
        <w:rPr/>
      </w:pPr>
      <w:r>
        <w:rPr>
          <w:b/>
          <w:bCs/>
        </w:rPr>
        <w:t>Bachelor of Science in Computer Information Systems</w:t>
      </w:r>
      <w:r>
        <w:rPr/>
        <w:t xml:space="preserve"> - </w:t>
      </w:r>
      <w:r>
        <w:rPr>
          <w:i/>
          <w:iCs/>
        </w:rPr>
        <w:t>Stockton University</w:t>
      </w:r>
      <w:r>
        <w:rPr/>
        <w:t xml:space="preserve"> - Galloway, NJ (2019-2023 - GPA 3.17)</w:t>
      </w:r>
    </w:p>
    <w:p>
      <w:pPr>
        <w:pStyle w:val="ListParagraph"/>
        <w:numPr>
          <w:ilvl w:val="0"/>
          <w:numId w:val="3"/>
        </w:numPr>
        <w:pBdr>
          <w:bottom w:val="single" w:sz="12" w:space="1" w:color="000000"/>
        </w:pBdr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  <w:t>| Computer Networking Principles | Human Computer Interaction | Database Systems | Information Assurance &amp; Security|</w:t>
        <w:br/>
        <w:t>| System Analysis | Web Design &amp; Development | IT Infrastructure Management &amp; Compliance | Business Intelligence |</w:t>
        <w:br/>
        <w:t>| Business Analytics | IT Project Management |</w:t>
      </w:r>
    </w:p>
    <w:p>
      <w:pPr>
        <w:pStyle w:val="Normal"/>
        <w:spacing w:lineRule="auto" w:line="240" w:before="0"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PROJECTS</w:t>
      </w:r>
    </w:p>
    <w:p>
      <w:pPr>
        <w:pStyle w:val="Normal"/>
        <w:spacing w:lineRule="auto" w:line="240" w:before="0" w:after="0"/>
        <w:rPr>
          <w:b/>
          <w:bCs/>
        </w:rPr>
      </w:pPr>
      <w:r>
        <w:rPr>
          <w:b/>
          <w:bCs/>
        </w:rPr>
        <w:t>Homelab</w:t>
      </w:r>
      <w:r>
        <w:rPr>
          <w:b/>
          <w:bCs/>
        </w:rPr>
        <w:t xml:space="preserve"> and </w:t>
      </w:r>
      <w:r>
        <w:rPr>
          <w:b/>
          <w:bCs/>
        </w:rPr>
        <w:t>Self-hosted</w:t>
      </w:r>
      <w:r>
        <w:rPr>
          <w:b/>
          <w:bCs/>
        </w:rPr>
        <w:t xml:space="preserve"> Public Website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left"/>
        <w:rPr>
          <w:b w:val="false"/>
          <w:bCs w:val="false"/>
        </w:rPr>
      </w:pPr>
      <w:r>
        <w:rPr>
          <w:b w:val="false"/>
          <w:bCs w:val="false"/>
        </w:rPr>
        <w:t xml:space="preserve">Coded a static website from scratch in HTML and CSS and self-hosted it on </w:t>
      </w:r>
      <w:r>
        <w:rPr>
          <w:b w:val="false"/>
          <w:bCs w:val="false"/>
        </w:rPr>
        <w:t>via Apache on a Debian server</w:t>
      </w:r>
      <w:r>
        <w:rPr>
          <w:b w:val="false"/>
          <w:bCs w:val="false"/>
        </w:rPr>
        <w:t xml:space="preserve"> with the page publicly accessible to the open internet at (</w:t>
      </w:r>
      <w:hyperlink r:id="rId2">
        <w:r>
          <w:rPr>
            <w:rStyle w:val="Hyperlink"/>
            <w:b w:val="false"/>
            <w:bCs w:val="false"/>
          </w:rPr>
          <w:t>https://www.langsdomain.com</w:t>
        </w:r>
      </w:hyperlink>
      <w:r>
        <w:rPr>
          <w:b w:val="false"/>
          <w:bCs w:val="false"/>
        </w:rPr>
        <w:t>). Th</w:t>
      </w:r>
      <w:r>
        <w:rPr>
          <w:b w:val="false"/>
          <w:bCs w:val="false"/>
        </w:rPr>
        <w:t>at</w:t>
      </w:r>
      <w:r>
        <w:rPr>
          <w:b w:val="false"/>
          <w:bCs w:val="false"/>
        </w:rPr>
        <w:t xml:space="preserve"> same server also hosts various services for personal use including email, remote file storage, and game servers.  </w:t>
      </w:r>
    </w:p>
    <w:p>
      <w:pPr>
        <w:pStyle w:val="Normal"/>
        <w:spacing w:lineRule="auto" w:line="240" w:before="0" w:after="0"/>
        <w:rPr>
          <w:b/>
          <w:bCs/>
        </w:rPr>
      </w:pPr>
      <w:r>
        <w:rPr>
          <w:b/>
          <w:bCs/>
        </w:rPr>
        <w:t>Group Project System Analysis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b/>
          <w:bCs/>
        </w:rPr>
      </w:pPr>
      <w:r>
        <w:rPr/>
        <w:t xml:space="preserve">Worked in a small team to design the network topology of and mockup the interface necessary to digitize a small business’s operations. During this process the group developed an Executive Summary, executed Process Modeling, and produced Context Diagrams, Child Diagrams, Event Response Diagrams, Use-Case Diagrams, Decision Trees, and finally developed a complete Repository Report for the project. </w:t>
      </w:r>
    </w:p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b/>
          <w:bCs/>
        </w:rPr>
        <w:t>IT Project Management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/>
        <w:t xml:space="preserve">Worked in a group simulating a technical consultancy to execute a Project Screening Process, draft and refine a Project Charter, create a Work Breakdown Structure from scratch, execute Critical Paths and develop a Milestone List, all to finally compile a complete Project Report. That process’s work packages were then tracked in their execution via Microsoft Project and Atlassian JIRA. </w:t>
      </w:r>
    </w:p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b/>
          <w:bCs/>
        </w:rPr>
        <w:t>Information Assurance &amp; Security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/>
        <w:t>Investigated a pen-testing application in between multiple virtual machine environments while developing and recording a hands-on scenario between them. Following this a full technical report was compiled documenting how to replicate the work process and detailing its findings.</w:t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Calibri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2160" w:hanging="720"/>
      </w:pPr>
      <w:rPr>
        <w:rFonts w:ascii="Calibri" w:hAnsi="Calibri" w:cs="Calibri" w:hint="default"/>
        <w:rFonts w:eastAsiaTheme="minorHAnsi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themeColor="background1" w:val="FFFFF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n-US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ed4f36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d4f36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ed4f36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langsdomain.com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B37CB36B2EF46AE4A6ADB7C6AC746" ma:contentTypeVersion="11" ma:contentTypeDescription="Create a new document." ma:contentTypeScope="" ma:versionID="14394f5f661f32152a3185351ad763f9">
  <xsd:schema xmlns:xsd="http://www.w3.org/2001/XMLSchema" xmlns:xs="http://www.w3.org/2001/XMLSchema" xmlns:p="http://schemas.microsoft.com/office/2006/metadata/properties" xmlns:ns3="4dee05e8-f14d-44d0-8f36-7686fc1be1c7" targetNamespace="http://schemas.microsoft.com/office/2006/metadata/properties" ma:root="true" ma:fieldsID="6ea850bbaf8565a592a7f4bb5553ad14" ns3:_="">
    <xsd:import namespace="4dee05e8-f14d-44d0-8f36-7686fc1be1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e05e8-f14d-44d0-8f36-7686fc1be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CD5636-85DE-4834-8A62-C38FB975BD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9A8070-FAA6-4899-B812-AD1EE2CC4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ee05e8-f14d-44d0-8f36-7686fc1be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89F59E-03C5-43A2-997C-EE10F17D49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5219</TotalTime>
  <Application>LibreOffice/25.8.3.2$Linux_X86_64 LibreOffice_project/580$Build-2</Application>
  <AppVersion>15.0000</AppVersion>
  <Pages>1</Pages>
  <Words>572</Words>
  <Characters>3353</Characters>
  <CharactersWithSpaces>3898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2024-03-19T01:22:00Z</dcterms:created>
  <dc:creator>Calvanese, Cindi [DOL]</dc:creator>
  <dc:description/>
  <dc:language>en-US</dc:language>
  <cp:lastModifiedBy/>
  <cp:lastPrinted>2023-11-16T16:34:00Z</cp:lastPrinted>
  <dcterms:modified xsi:type="dcterms:W3CDTF">2025-12-08T22:48:37Z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0x010100F93B37CB36B2EF46AE4A6ADB7C6AC746</vt:lpwstr>
  </property>
</Properties>
</file>